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5040" w:firstLine="720"/>
        <w:rPr>
          <w:b w:val="1"/>
          <w:sz w:val="26"/>
          <w:szCs w:val="26"/>
        </w:rPr>
      </w:pPr>
      <w:r w:rsidDel="00000000" w:rsidR="00000000" w:rsidRPr="00000000">
        <w:rPr>
          <w:b w:val="1"/>
          <w:sz w:val="26"/>
          <w:szCs w:val="26"/>
        </w:rPr>
        <w:drawing>
          <wp:anchor allowOverlap="1" behindDoc="0" distB="0" distT="0" distL="114300" distR="114300" hidden="0" layoutInCell="1" locked="0" relativeHeight="0" simplePos="0">
            <wp:simplePos x="0" y="0"/>
            <wp:positionH relativeFrom="page">
              <wp:posOffset>571500</wp:posOffset>
            </wp:positionH>
            <wp:positionV relativeFrom="page">
              <wp:posOffset>762484</wp:posOffset>
            </wp:positionV>
            <wp:extent cx="2197133" cy="1199853"/>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7"/>
                    <a:srcRect b="-6793" l="0" r="-6792" t="-3864"/>
                    <a:stretch>
                      <a:fillRect/>
                    </a:stretch>
                  </pic:blipFill>
                  <pic:spPr>
                    <a:xfrm>
                      <a:off x="0" y="0"/>
                      <a:ext cx="2197133" cy="119985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0" w:line="240" w:lineRule="auto"/>
        <w:ind w:left="5040" w:firstLine="0"/>
        <w:rPr>
          <w:b w:val="1"/>
          <w:sz w:val="36"/>
          <w:szCs w:val="36"/>
        </w:rPr>
      </w:pPr>
      <w:r w:rsidDel="00000000" w:rsidR="00000000" w:rsidRPr="00000000">
        <w:rPr>
          <w:b w:val="1"/>
          <w:sz w:val="36"/>
          <w:szCs w:val="36"/>
          <w:rtl w:val="0"/>
        </w:rPr>
        <w:t xml:space="preserve">Buffalo Trail Public Schools Professional Growth Plan</w:t>
      </w:r>
    </w:p>
    <w:p w:rsidR="00000000" w:rsidDel="00000000" w:rsidP="00000000" w:rsidRDefault="00000000" w:rsidRPr="00000000" w14:paraId="00000003">
      <w:pPr>
        <w:spacing w:after="0" w:line="240" w:lineRule="auto"/>
        <w:rPr>
          <w:b w:val="1"/>
          <w:sz w:val="24"/>
          <w:szCs w:val="24"/>
        </w:rPr>
      </w:pPr>
      <w:r w:rsidDel="00000000" w:rsidR="00000000" w:rsidRPr="00000000">
        <w:rPr>
          <w:rtl w:val="0"/>
        </w:rPr>
      </w:r>
    </w:p>
    <w:p w:rsidR="00000000" w:rsidDel="00000000" w:rsidP="00000000" w:rsidRDefault="00000000" w:rsidRPr="00000000" w14:paraId="00000004">
      <w:pPr>
        <w:spacing w:line="240" w:lineRule="auto"/>
        <w:ind w:left="5040" w:firstLine="0"/>
        <w:rPr>
          <w:b w:val="1"/>
        </w:rPr>
      </w:pPr>
      <w:r w:rsidDel="00000000" w:rsidR="00000000" w:rsidRPr="00000000">
        <w:rPr>
          <w:b w:val="1"/>
          <w:rtl w:val="0"/>
        </w:rPr>
        <w:t xml:space="preserve">Name: ______________________________________</w:t>
      </w:r>
    </w:p>
    <w:p w:rsidR="00000000" w:rsidDel="00000000" w:rsidP="00000000" w:rsidRDefault="00000000" w:rsidRPr="00000000" w14:paraId="00000005">
      <w:pPr>
        <w:spacing w:line="240" w:lineRule="auto"/>
        <w:ind w:left="5040" w:firstLine="0"/>
        <w:rPr>
          <w:b w:val="1"/>
        </w:rPr>
      </w:pPr>
      <w:r w:rsidDel="00000000" w:rsidR="00000000" w:rsidRPr="00000000">
        <w:rPr>
          <w:b w:val="1"/>
          <w:rtl w:val="0"/>
        </w:rPr>
        <w:t xml:space="preserve">School: ______________________________________</w:t>
      </w:r>
    </w:p>
    <w:p w:rsidR="00000000" w:rsidDel="00000000" w:rsidP="00000000" w:rsidRDefault="00000000" w:rsidRPr="00000000" w14:paraId="00000006">
      <w:pPr>
        <w:spacing w:line="240" w:lineRule="auto"/>
        <w:rPr>
          <w:b w:val="1"/>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5305425</wp:posOffset>
            </wp:positionH>
            <wp:positionV relativeFrom="paragraph">
              <wp:posOffset>285750</wp:posOffset>
            </wp:positionV>
            <wp:extent cx="3531235" cy="3740150"/>
            <wp:effectExtent b="0" l="0" r="0" t="0"/>
            <wp:wrapSquare wrapText="bothSides" distB="0" distT="0" distL="114300" distR="114300"/>
            <wp:docPr descr="Culture of Learning #1DDBCE.jpg" id="3" name="image1.jpg"/>
            <a:graphic>
              <a:graphicData uri="http://schemas.openxmlformats.org/drawingml/2006/picture">
                <pic:pic>
                  <pic:nvPicPr>
                    <pic:cNvPr descr="Culture of Learning #1DDBCE.jpg" id="0" name="image1.jpg"/>
                    <pic:cNvPicPr preferRelativeResize="0"/>
                  </pic:nvPicPr>
                  <pic:blipFill>
                    <a:blip r:embed="rId8"/>
                    <a:srcRect b="0" l="0" r="0" t="0"/>
                    <a:stretch>
                      <a:fillRect/>
                    </a:stretch>
                  </pic:blipFill>
                  <pic:spPr>
                    <a:xfrm>
                      <a:off x="0" y="0"/>
                      <a:ext cx="3531235" cy="3740150"/>
                    </a:xfrm>
                    <a:prstGeom prst="rect"/>
                    <a:ln/>
                  </pic:spPr>
                </pic:pic>
              </a:graphicData>
            </a:graphic>
          </wp:anchor>
        </w:drawing>
      </w:r>
    </w:p>
    <w:p w:rsidR="00000000" w:rsidDel="00000000" w:rsidP="00000000" w:rsidRDefault="00000000" w:rsidRPr="00000000" w14:paraId="00000008">
      <w:pPr>
        <w:jc w:val="both"/>
        <w:rPr/>
      </w:pPr>
      <w:r w:rsidDel="00000000" w:rsidR="00000000" w:rsidRPr="00000000">
        <w:rPr>
          <w:rtl w:val="0"/>
        </w:rPr>
        <w:t xml:space="preserve">Buffalo Trail Public Schools is committed to maximizing student learning, in a safe and caring environment, supported by a highly effective team. Many factors contribute to student learning, but research shows that the most direct factor impacting student learning is effective teaching (Stronge, 2010; Marzano, 2003, 2010; Hattie, 2003; Barber and Mourshed, 2007, Leithwood, 2009; etc.).  </w:t>
      </w:r>
    </w:p>
    <w:p w:rsidR="00000000" w:rsidDel="00000000" w:rsidP="00000000" w:rsidRDefault="00000000" w:rsidRPr="00000000" w14:paraId="00000009">
      <w:pPr>
        <w:spacing w:after="240" w:before="240" w:line="247.2" w:lineRule="auto"/>
        <w:ind w:left="0" w:firstLine="0"/>
        <w:jc w:val="both"/>
        <w:rPr/>
      </w:pPr>
      <w:r w:rsidDel="00000000" w:rsidR="00000000" w:rsidRPr="00000000">
        <w:rPr>
          <w:rtl w:val="0"/>
        </w:rPr>
        <w:t xml:space="preserve">This BTPS Professional Growth Plan supports learning that is collaborative, continuous, embedded in daily practice and focused on student achievement. We strive to build on and strengthen our successes and the PGP provides every educator an opportunity to enrich practice. Throughout our work, the ultimate goal of professional growth and development is improved student learning.</w:t>
      </w:r>
    </w:p>
    <w:p w:rsidR="00000000" w:rsidDel="00000000" w:rsidP="00000000" w:rsidRDefault="00000000" w:rsidRPr="00000000" w14:paraId="0000000A">
      <w:pPr>
        <w:jc w:val="both"/>
        <w:rPr>
          <w:highlight w:val="yellow"/>
        </w:rPr>
      </w:pPr>
      <w:r w:rsidDel="00000000" w:rsidR="00000000" w:rsidRPr="00000000">
        <w:rPr>
          <w:rtl w:val="0"/>
        </w:rPr>
        <w:t xml:space="preserve">The BTPS essential conditions graphic represents how all members of BTPS impact effective teaching and learning; and thus assist in maximizing student learning.  The same graphic can represent the many roles and responsibilities that a staff member must consider as they strive to be the most effective professional possible.  </w:t>
      </w: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The PGP is a document for you and your professional growth, not for evaluation. There are no maximum number of goals and/or strategies required.  Rather, this document should: reflect your changing needs and interests as a professional, be a living, breathing document that is written and rewritten to be current throughout your year(s), and it should reside in your possession.   </w:t>
      </w:r>
    </w:p>
    <w:p w:rsidR="00000000" w:rsidDel="00000000" w:rsidP="00000000" w:rsidRDefault="00000000" w:rsidRPr="00000000" w14:paraId="0000000C">
      <w:pPr>
        <w:ind w:left="0" w:firstLine="0"/>
        <w:rPr>
          <w:sz w:val="24"/>
          <w:szCs w:val="24"/>
          <w:highlight w:val="yellow"/>
        </w:rPr>
      </w:pPr>
      <w:r w:rsidDel="00000000" w:rsidR="00000000" w:rsidRPr="00000000">
        <w:rPr>
          <w:rtl w:val="0"/>
        </w:rPr>
      </w:r>
    </w:p>
    <w:p w:rsidR="00000000" w:rsidDel="00000000" w:rsidP="00000000" w:rsidRDefault="00000000" w:rsidRPr="00000000" w14:paraId="0000000D">
      <w:pPr>
        <w:spacing w:line="240" w:lineRule="auto"/>
        <w:rPr>
          <w:b w:val="1"/>
          <w:sz w:val="24"/>
          <w:szCs w:val="24"/>
        </w:rPr>
      </w:pPr>
      <w:r w:rsidDel="00000000" w:rsidR="00000000" w:rsidRPr="00000000">
        <w:rPr>
          <w:rtl w:val="0"/>
        </w:rPr>
      </w:r>
    </w:p>
    <w:p w:rsidR="00000000" w:rsidDel="00000000" w:rsidP="00000000" w:rsidRDefault="00000000" w:rsidRPr="00000000" w14:paraId="0000000E">
      <w:pPr>
        <w:spacing w:line="240" w:lineRule="auto"/>
        <w:rPr>
          <w:b w:val="1"/>
          <w:sz w:val="24"/>
          <w:szCs w:val="24"/>
        </w:rPr>
      </w:pPr>
      <w:r w:rsidDel="00000000" w:rsidR="00000000" w:rsidRPr="00000000">
        <w:rPr>
          <w:rtl w:val="0"/>
        </w:rPr>
      </w:r>
    </w:p>
    <w:tbl>
      <w:tblPr>
        <w:tblStyle w:val="Table1"/>
        <w:tblW w:w="136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55"/>
        <w:gridCol w:w="10125"/>
        <w:tblGridChange w:id="0">
          <w:tblGrid>
            <w:gridCol w:w="3555"/>
            <w:gridCol w:w="10125"/>
          </w:tblGrid>
        </w:tblGridChange>
      </w:tblGrid>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rPr>
            </w:pPr>
            <w:r w:rsidDel="00000000" w:rsidR="00000000" w:rsidRPr="00000000">
              <w:rPr>
                <w:b w:val="1"/>
                <w:color w:val="ffffff"/>
                <w:rtl w:val="0"/>
              </w:rPr>
              <w:t xml:space="preserve">Goal #1:</w:t>
            </w:r>
          </w:p>
        </w:tc>
        <w:tc>
          <w:tcP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Strategies or Actions: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3">
            <w:pPr>
              <w:numPr>
                <w:ilvl w:val="0"/>
                <w:numId w:val="1"/>
              </w:numPr>
              <w:spacing w:after="0" w:line="240" w:lineRule="auto"/>
              <w:ind w:left="720" w:hanging="360"/>
              <w:rPr>
                <w:i w:val="1"/>
              </w:rPr>
            </w:pPr>
            <w:r w:rsidDel="00000000" w:rsidR="00000000" w:rsidRPr="00000000">
              <w:rPr>
                <w:i w:val="1"/>
                <w:rtl w:val="0"/>
              </w:rPr>
              <w:t xml:space="preserve">What steps will you take to achieve your goal? </w:t>
            </w:r>
          </w:p>
          <w:p w:rsidR="00000000" w:rsidDel="00000000" w:rsidP="00000000" w:rsidRDefault="00000000" w:rsidRPr="00000000" w14:paraId="00000014">
            <w:pPr>
              <w:numPr>
                <w:ilvl w:val="0"/>
                <w:numId w:val="1"/>
              </w:numPr>
              <w:spacing w:after="0" w:line="240" w:lineRule="auto"/>
              <w:ind w:left="720" w:hanging="360"/>
              <w:rPr>
                <w:i w:val="1"/>
              </w:rPr>
            </w:pPr>
            <w:r w:rsidDel="00000000" w:rsidR="00000000" w:rsidRPr="00000000">
              <w:rPr>
                <w:i w:val="1"/>
                <w:rtl w:val="0"/>
              </w:rPr>
              <w:t xml:space="preserve">What type of professional learning will be planned or implemented?</w:t>
            </w:r>
          </w:p>
        </w:tc>
      </w:tr>
      <w:tr>
        <w:trPr>
          <w:cantSplit w:val="0"/>
          <w:trHeight w:val="440" w:hRule="atLeast"/>
          <w:tblHeader w:val="0"/>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p w:rsidR="00000000" w:rsidDel="00000000" w:rsidP="00000000" w:rsidRDefault="00000000" w:rsidRPr="00000000" w14:paraId="00000016">
            <w:pPr>
              <w:widowControl w:val="0"/>
              <w:spacing w:after="0" w:line="240" w:lineRule="auto"/>
              <w:rPr/>
            </w:pPr>
            <w:r w:rsidDel="00000000" w:rsidR="00000000" w:rsidRPr="00000000">
              <w:rPr>
                <w:rtl w:val="0"/>
              </w:rPr>
              <w:t xml:space="preserve">2.</w:t>
            </w:r>
          </w:p>
          <w:p w:rsidR="00000000" w:rsidDel="00000000" w:rsidP="00000000" w:rsidRDefault="00000000" w:rsidRPr="00000000" w14:paraId="00000017">
            <w:pPr>
              <w:widowControl w:val="0"/>
              <w:spacing w:after="0" w:line="240" w:lineRule="auto"/>
              <w:rPr/>
            </w:pPr>
            <w:r w:rsidDel="00000000" w:rsidR="00000000" w:rsidRPr="00000000">
              <w:rPr>
                <w:rtl w:val="0"/>
              </w:rPr>
              <w:t xml:space="preserve">3.</w:t>
            </w:r>
          </w:p>
        </w:tc>
      </w:tr>
      <w:tr>
        <w:trPr>
          <w:cantSplit w:val="0"/>
          <w:trHeight w:val="440"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40"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40" w:hRule="atLeast"/>
          <w:tblHeader w:val="0"/>
        </w:trPr>
        <w:tc>
          <w:tcPr>
            <w:gridSpan w:val="2"/>
            <w:shd w:fill="0b5394"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jc w:val="both"/>
              <w:rPr>
                <w:b w:val="1"/>
                <w:color w:val="ffffff"/>
              </w:rPr>
            </w:pPr>
            <w:r w:rsidDel="00000000" w:rsidR="00000000" w:rsidRPr="00000000">
              <w:rPr>
                <w:b w:val="1"/>
                <w:i w:val="1"/>
                <w:color w:val="ffffff"/>
                <w:rtl w:val="0"/>
              </w:rPr>
              <w:t xml:space="preserve">Reflection/Indicator of Success</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F">
            <w:pPr>
              <w:rPr/>
            </w:pPr>
            <w:r w:rsidDel="00000000" w:rsidR="00000000" w:rsidRPr="00000000">
              <w:rPr>
                <w:rtl w:val="0"/>
              </w:rPr>
              <w:t xml:space="preserve">1. How successful have I been in meeting my goal?</w:t>
            </w:r>
          </w:p>
          <w:p w:rsidR="00000000" w:rsidDel="00000000" w:rsidP="00000000" w:rsidRDefault="00000000" w:rsidRPr="00000000" w14:paraId="00000020">
            <w:pPr>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2">
            <w:pPr>
              <w:rPr/>
            </w:pPr>
            <w:r w:rsidDel="00000000" w:rsidR="00000000" w:rsidRPr="00000000">
              <w:rPr>
                <w:rtl w:val="0"/>
              </w:rPr>
              <w:t xml:space="preserve">2. How has my professional practice improved?</w:t>
            </w:r>
          </w:p>
          <w:p w:rsidR="00000000" w:rsidDel="00000000" w:rsidP="00000000" w:rsidRDefault="00000000" w:rsidRPr="00000000" w14:paraId="00000023">
            <w:pPr>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5">
            <w:pPr>
              <w:rPr/>
            </w:pPr>
            <w:r w:rsidDel="00000000" w:rsidR="00000000" w:rsidRPr="00000000">
              <w:rPr>
                <w:rtl w:val="0"/>
              </w:rPr>
              <w:t xml:space="preserve">3. How has student learning improved?</w:t>
            </w:r>
          </w:p>
          <w:p w:rsidR="00000000" w:rsidDel="00000000" w:rsidP="00000000" w:rsidRDefault="00000000" w:rsidRPr="00000000" w14:paraId="00000026">
            <w:pPr>
              <w:rPr/>
            </w:pPr>
            <w:r w:rsidDel="00000000" w:rsidR="00000000" w:rsidRPr="00000000">
              <w:rPr>
                <w:rtl w:val="0"/>
              </w:rPr>
            </w:r>
          </w:p>
        </w:tc>
      </w:tr>
    </w:tbl>
    <w:p w:rsidR="00000000" w:rsidDel="00000000" w:rsidP="00000000" w:rsidRDefault="00000000" w:rsidRPr="00000000" w14:paraId="00000028">
      <w:pPr>
        <w:rPr/>
      </w:pPr>
      <w:r w:rsidDel="00000000" w:rsidR="00000000" w:rsidRPr="00000000">
        <w:br w:type="page"/>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spacing w:line="240" w:lineRule="auto"/>
        <w:rPr>
          <w:b w:val="1"/>
        </w:rPr>
      </w:pPr>
      <w:r w:rsidDel="00000000" w:rsidR="00000000" w:rsidRPr="00000000">
        <w:rPr>
          <w:rtl w:val="0"/>
        </w:rPr>
      </w:r>
    </w:p>
    <w:tbl>
      <w:tblPr>
        <w:tblStyle w:val="Table2"/>
        <w:tblW w:w="136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85"/>
        <w:gridCol w:w="10095"/>
        <w:tblGridChange w:id="0">
          <w:tblGrid>
            <w:gridCol w:w="3585"/>
            <w:gridCol w:w="10095"/>
          </w:tblGrid>
        </w:tblGridChange>
      </w:tblGrid>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02B">
            <w:pPr>
              <w:widowControl w:val="0"/>
              <w:spacing w:after="0" w:line="240" w:lineRule="auto"/>
              <w:rPr>
                <w:b w:val="1"/>
                <w:color w:val="ffffff"/>
              </w:rPr>
            </w:pPr>
            <w:r w:rsidDel="00000000" w:rsidR="00000000" w:rsidRPr="00000000">
              <w:rPr>
                <w:b w:val="1"/>
                <w:color w:val="ffffff"/>
                <w:rtl w:val="0"/>
              </w:rPr>
              <w:t xml:space="preserve">Goal #2:</w:t>
            </w:r>
          </w:p>
        </w:tc>
        <w:tc>
          <w:tcPr>
            <w:tcMar>
              <w:top w:w="100.0" w:type="dxa"/>
              <w:left w:w="100.0" w:type="dxa"/>
              <w:bottom w:w="100.0" w:type="dxa"/>
              <w:right w:w="100.0" w:type="dxa"/>
            </w:tcMar>
            <w:vAlign w:val="top"/>
          </w:tcPr>
          <w:p w:rsidR="00000000" w:rsidDel="00000000" w:rsidP="00000000" w:rsidRDefault="00000000" w:rsidRPr="00000000" w14:paraId="0000002C">
            <w:pPr>
              <w:widowControl w:val="0"/>
              <w:spacing w:after="0" w:line="240" w:lineRule="auto"/>
              <w:rPr>
                <w:b w:val="1"/>
              </w:rPr>
            </w:pPr>
            <w:r w:rsidDel="00000000" w:rsidR="00000000" w:rsidRPr="00000000">
              <w:rPr>
                <w:rtl w:val="0"/>
              </w:rPr>
            </w:r>
          </w:p>
          <w:p w:rsidR="00000000" w:rsidDel="00000000" w:rsidP="00000000" w:rsidRDefault="00000000" w:rsidRPr="00000000" w14:paraId="0000002D">
            <w:pPr>
              <w:widowControl w:val="0"/>
              <w:spacing w:after="0" w:line="240" w:lineRule="auto"/>
              <w:rPr>
                <w:b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E">
            <w:pPr>
              <w:widowControl w:val="0"/>
              <w:spacing w:after="0" w:line="240" w:lineRule="auto"/>
              <w:rPr>
                <w:b w:val="1"/>
              </w:rPr>
            </w:pPr>
            <w:r w:rsidDel="00000000" w:rsidR="00000000" w:rsidRPr="00000000">
              <w:rPr>
                <w:b w:val="1"/>
                <w:rtl w:val="0"/>
              </w:rPr>
              <w:t xml:space="preserve">Strategies or Actions: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2F">
            <w:pPr>
              <w:numPr>
                <w:ilvl w:val="0"/>
                <w:numId w:val="1"/>
              </w:numPr>
              <w:spacing w:after="0" w:line="240" w:lineRule="auto"/>
              <w:ind w:left="720" w:hanging="360"/>
              <w:rPr>
                <w:i w:val="1"/>
              </w:rPr>
            </w:pPr>
            <w:r w:rsidDel="00000000" w:rsidR="00000000" w:rsidRPr="00000000">
              <w:rPr>
                <w:i w:val="1"/>
                <w:rtl w:val="0"/>
              </w:rPr>
              <w:t xml:space="preserve">What steps will you take to achieve your goal? </w:t>
            </w:r>
          </w:p>
          <w:p w:rsidR="00000000" w:rsidDel="00000000" w:rsidP="00000000" w:rsidRDefault="00000000" w:rsidRPr="00000000" w14:paraId="00000030">
            <w:pPr>
              <w:numPr>
                <w:ilvl w:val="0"/>
                <w:numId w:val="1"/>
              </w:numPr>
              <w:spacing w:after="0" w:line="240" w:lineRule="auto"/>
              <w:ind w:left="720" w:hanging="360"/>
              <w:rPr>
                <w:i w:val="1"/>
              </w:rPr>
            </w:pPr>
            <w:r w:rsidDel="00000000" w:rsidR="00000000" w:rsidRPr="00000000">
              <w:rPr>
                <w:i w:val="1"/>
                <w:rtl w:val="0"/>
              </w:rPr>
              <w:t xml:space="preserve">What type of professional learning will be planned or implemented?</w:t>
            </w:r>
          </w:p>
        </w:tc>
      </w:tr>
      <w:tr>
        <w:trPr>
          <w:cantSplit w:val="0"/>
          <w:trHeight w:val="440" w:hRule="atLeast"/>
          <w:tblHeader w:val="0"/>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after="0" w:line="240" w:lineRule="auto"/>
              <w:rPr/>
            </w:pPr>
            <w:r w:rsidDel="00000000" w:rsidR="00000000" w:rsidRPr="00000000">
              <w:rPr>
                <w:rtl w:val="0"/>
              </w:rPr>
              <w:t xml:space="preserve">1.</w:t>
            </w:r>
          </w:p>
          <w:p w:rsidR="00000000" w:rsidDel="00000000" w:rsidP="00000000" w:rsidRDefault="00000000" w:rsidRPr="00000000" w14:paraId="00000032">
            <w:pPr>
              <w:widowControl w:val="0"/>
              <w:spacing w:after="0" w:line="240" w:lineRule="auto"/>
              <w:rPr/>
            </w:pPr>
            <w:r w:rsidDel="00000000" w:rsidR="00000000" w:rsidRPr="00000000">
              <w:rPr>
                <w:rtl w:val="0"/>
              </w:rPr>
              <w:t xml:space="preserve">2.</w:t>
            </w:r>
          </w:p>
          <w:p w:rsidR="00000000" w:rsidDel="00000000" w:rsidP="00000000" w:rsidRDefault="00000000" w:rsidRPr="00000000" w14:paraId="00000033">
            <w:pPr>
              <w:widowControl w:val="0"/>
              <w:spacing w:after="0" w:line="240" w:lineRule="auto"/>
              <w:rPr/>
            </w:pPr>
            <w:r w:rsidDel="00000000" w:rsidR="00000000" w:rsidRPr="00000000">
              <w:rPr>
                <w:rtl w:val="0"/>
              </w:rPr>
              <w:t xml:space="preserve">3.</w:t>
            </w:r>
          </w:p>
        </w:tc>
      </w:tr>
      <w:tr>
        <w:trPr>
          <w:cantSplit w:val="0"/>
          <w:trHeight w:val="440"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40"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40" w:hRule="atLeast"/>
          <w:tblHeader w:val="0"/>
        </w:trPr>
        <w:tc>
          <w:tcPr>
            <w:gridSpan w:val="2"/>
            <w:shd w:fill="0b5394" w:val="clear"/>
            <w:tcMar>
              <w:top w:w="100.0" w:type="dxa"/>
              <w:left w:w="100.0" w:type="dxa"/>
              <w:bottom w:w="100.0" w:type="dxa"/>
              <w:right w:w="100.0" w:type="dxa"/>
            </w:tcMar>
            <w:vAlign w:val="top"/>
          </w:tcPr>
          <w:p w:rsidR="00000000" w:rsidDel="00000000" w:rsidP="00000000" w:rsidRDefault="00000000" w:rsidRPr="00000000" w14:paraId="00000039">
            <w:pPr>
              <w:spacing w:line="240" w:lineRule="auto"/>
              <w:jc w:val="both"/>
              <w:rPr>
                <w:b w:val="1"/>
                <w:color w:val="ffffff"/>
              </w:rPr>
            </w:pPr>
            <w:r w:rsidDel="00000000" w:rsidR="00000000" w:rsidRPr="00000000">
              <w:rPr>
                <w:b w:val="1"/>
                <w:i w:val="1"/>
                <w:color w:val="ffffff"/>
                <w:rtl w:val="0"/>
              </w:rPr>
              <w:t xml:space="preserve">Reflection/Indicator of Success</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B">
            <w:pPr>
              <w:rPr/>
            </w:pPr>
            <w:r w:rsidDel="00000000" w:rsidR="00000000" w:rsidRPr="00000000">
              <w:rPr>
                <w:rtl w:val="0"/>
              </w:rPr>
              <w:t xml:space="preserve">1. How successful have I been in meeting my goal?</w:t>
            </w:r>
          </w:p>
          <w:p w:rsidR="00000000" w:rsidDel="00000000" w:rsidP="00000000" w:rsidRDefault="00000000" w:rsidRPr="00000000" w14:paraId="0000003C">
            <w:pPr>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E">
            <w:pPr>
              <w:rPr/>
            </w:pPr>
            <w:r w:rsidDel="00000000" w:rsidR="00000000" w:rsidRPr="00000000">
              <w:rPr>
                <w:rtl w:val="0"/>
              </w:rPr>
              <w:t xml:space="preserve">2. How has my professional practice improved?</w:t>
            </w:r>
          </w:p>
          <w:p w:rsidR="00000000" w:rsidDel="00000000" w:rsidP="00000000" w:rsidRDefault="00000000" w:rsidRPr="00000000" w14:paraId="0000003F">
            <w:pPr>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1">
            <w:pPr>
              <w:rPr/>
            </w:pPr>
            <w:r w:rsidDel="00000000" w:rsidR="00000000" w:rsidRPr="00000000">
              <w:rPr>
                <w:rtl w:val="0"/>
              </w:rPr>
              <w:t xml:space="preserve">3. How has student learning improved?</w:t>
            </w:r>
          </w:p>
          <w:p w:rsidR="00000000" w:rsidDel="00000000" w:rsidP="00000000" w:rsidRDefault="00000000" w:rsidRPr="00000000" w14:paraId="00000042">
            <w:pPr>
              <w:rPr/>
            </w:pPr>
            <w:r w:rsidDel="00000000" w:rsidR="00000000" w:rsidRPr="00000000">
              <w:rPr>
                <w:rtl w:val="0"/>
              </w:rPr>
            </w:r>
          </w:p>
        </w:tc>
      </w:tr>
    </w:tbl>
    <w:p w:rsidR="00000000" w:rsidDel="00000000" w:rsidP="00000000" w:rsidRDefault="00000000" w:rsidRPr="00000000" w14:paraId="00000044">
      <w:pPr>
        <w:spacing w:line="240" w:lineRule="auto"/>
        <w:rPr/>
      </w:pPr>
      <w:r w:rsidDel="00000000" w:rsidR="00000000" w:rsidRPr="00000000">
        <w:rPr>
          <w:rtl w:val="0"/>
        </w:rPr>
      </w:r>
    </w:p>
    <w:p w:rsidR="00000000" w:rsidDel="00000000" w:rsidP="00000000" w:rsidRDefault="00000000" w:rsidRPr="00000000" w14:paraId="00000045">
      <w:pPr>
        <w:spacing w:line="24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46">
      <w:pPr>
        <w:spacing w:line="240" w:lineRule="auto"/>
        <w:rPr>
          <w:b w:val="1"/>
        </w:rPr>
      </w:pPr>
      <w:r w:rsidDel="00000000" w:rsidR="00000000" w:rsidRPr="00000000">
        <w:rPr>
          <w:rtl w:val="0"/>
        </w:rPr>
      </w:r>
    </w:p>
    <w:p w:rsidR="00000000" w:rsidDel="00000000" w:rsidP="00000000" w:rsidRDefault="00000000" w:rsidRPr="00000000" w14:paraId="00000047">
      <w:pPr>
        <w:spacing w:line="240" w:lineRule="auto"/>
        <w:rPr>
          <w:b w:val="1"/>
        </w:rPr>
      </w:pPr>
      <w:r w:rsidDel="00000000" w:rsidR="00000000" w:rsidRPr="00000000">
        <w:rPr>
          <w:rtl w:val="0"/>
        </w:rPr>
      </w:r>
    </w:p>
    <w:tbl>
      <w:tblPr>
        <w:tblStyle w:val="Table3"/>
        <w:tblW w:w="136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5"/>
        <w:gridCol w:w="9795"/>
        <w:tblGridChange w:id="0">
          <w:tblGrid>
            <w:gridCol w:w="3885"/>
            <w:gridCol w:w="9795"/>
          </w:tblGrid>
        </w:tblGridChange>
      </w:tblGrid>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048">
            <w:pPr>
              <w:widowControl w:val="0"/>
              <w:spacing w:after="0" w:line="240" w:lineRule="auto"/>
              <w:rPr>
                <w:b w:val="1"/>
                <w:color w:val="ffffff"/>
              </w:rPr>
            </w:pPr>
            <w:r w:rsidDel="00000000" w:rsidR="00000000" w:rsidRPr="00000000">
              <w:rPr>
                <w:b w:val="1"/>
                <w:color w:val="ffffff"/>
                <w:rtl w:val="0"/>
              </w:rPr>
              <w:t xml:space="preserve">Goal #3:</w:t>
            </w:r>
          </w:p>
        </w:tc>
        <w:tc>
          <w:tcPr>
            <w:tcMar>
              <w:top w:w="100.0" w:type="dxa"/>
              <w:left w:w="100.0" w:type="dxa"/>
              <w:bottom w:w="100.0" w:type="dxa"/>
              <w:right w:w="100.0" w:type="dxa"/>
            </w:tcMar>
            <w:vAlign w:val="top"/>
          </w:tcPr>
          <w:p w:rsidR="00000000" w:rsidDel="00000000" w:rsidP="00000000" w:rsidRDefault="00000000" w:rsidRPr="00000000" w14:paraId="00000049">
            <w:pPr>
              <w:widowControl w:val="0"/>
              <w:spacing w:after="0" w:line="240" w:lineRule="auto"/>
              <w:rPr>
                <w:b w:val="1"/>
              </w:rPr>
            </w:pPr>
            <w:r w:rsidDel="00000000" w:rsidR="00000000" w:rsidRPr="00000000">
              <w:rPr>
                <w:rtl w:val="0"/>
              </w:rPr>
            </w:r>
          </w:p>
          <w:p w:rsidR="00000000" w:rsidDel="00000000" w:rsidP="00000000" w:rsidRDefault="00000000" w:rsidRPr="00000000" w14:paraId="0000004A">
            <w:pPr>
              <w:widowControl w:val="0"/>
              <w:spacing w:after="0" w:line="240" w:lineRule="auto"/>
              <w:rPr>
                <w:b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B">
            <w:pPr>
              <w:widowControl w:val="0"/>
              <w:spacing w:after="0" w:line="240" w:lineRule="auto"/>
              <w:rPr>
                <w:b w:val="1"/>
              </w:rPr>
            </w:pPr>
            <w:r w:rsidDel="00000000" w:rsidR="00000000" w:rsidRPr="00000000">
              <w:rPr>
                <w:b w:val="1"/>
                <w:rtl w:val="0"/>
              </w:rPr>
              <w:t xml:space="preserve">Strategies or Actions: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C">
            <w:pPr>
              <w:numPr>
                <w:ilvl w:val="0"/>
                <w:numId w:val="1"/>
              </w:numPr>
              <w:spacing w:after="0" w:line="240" w:lineRule="auto"/>
              <w:ind w:left="720" w:hanging="360"/>
              <w:rPr>
                <w:i w:val="1"/>
              </w:rPr>
            </w:pPr>
            <w:r w:rsidDel="00000000" w:rsidR="00000000" w:rsidRPr="00000000">
              <w:rPr>
                <w:i w:val="1"/>
                <w:rtl w:val="0"/>
              </w:rPr>
              <w:t xml:space="preserve">What steps will you take to achieve your goal? </w:t>
            </w:r>
          </w:p>
          <w:p w:rsidR="00000000" w:rsidDel="00000000" w:rsidP="00000000" w:rsidRDefault="00000000" w:rsidRPr="00000000" w14:paraId="0000004D">
            <w:pPr>
              <w:numPr>
                <w:ilvl w:val="0"/>
                <w:numId w:val="1"/>
              </w:numPr>
              <w:spacing w:after="0" w:line="240" w:lineRule="auto"/>
              <w:ind w:left="720" w:hanging="360"/>
              <w:rPr>
                <w:i w:val="1"/>
              </w:rPr>
            </w:pPr>
            <w:r w:rsidDel="00000000" w:rsidR="00000000" w:rsidRPr="00000000">
              <w:rPr>
                <w:i w:val="1"/>
                <w:rtl w:val="0"/>
              </w:rPr>
              <w:t xml:space="preserve">What type of professional learning will be planned or implemented?</w:t>
            </w:r>
          </w:p>
        </w:tc>
      </w:tr>
      <w:tr>
        <w:trPr>
          <w:cantSplit w:val="0"/>
          <w:trHeight w:val="440" w:hRule="atLeast"/>
          <w:tblHeader w:val="0"/>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after="0" w:line="240" w:lineRule="auto"/>
              <w:rPr/>
            </w:pPr>
            <w:r w:rsidDel="00000000" w:rsidR="00000000" w:rsidRPr="00000000">
              <w:rPr>
                <w:rtl w:val="0"/>
              </w:rPr>
              <w:t xml:space="preserve">1.</w:t>
            </w:r>
          </w:p>
          <w:p w:rsidR="00000000" w:rsidDel="00000000" w:rsidP="00000000" w:rsidRDefault="00000000" w:rsidRPr="00000000" w14:paraId="0000004F">
            <w:pPr>
              <w:widowControl w:val="0"/>
              <w:spacing w:after="0" w:line="240" w:lineRule="auto"/>
              <w:rPr/>
            </w:pPr>
            <w:r w:rsidDel="00000000" w:rsidR="00000000" w:rsidRPr="00000000">
              <w:rPr>
                <w:rtl w:val="0"/>
              </w:rPr>
              <w:t xml:space="preserve">2.</w:t>
            </w:r>
          </w:p>
          <w:p w:rsidR="00000000" w:rsidDel="00000000" w:rsidP="00000000" w:rsidRDefault="00000000" w:rsidRPr="00000000" w14:paraId="00000050">
            <w:pPr>
              <w:widowControl w:val="0"/>
              <w:spacing w:after="0" w:line="240" w:lineRule="auto"/>
              <w:rPr/>
            </w:pPr>
            <w:r w:rsidDel="00000000" w:rsidR="00000000" w:rsidRPr="00000000">
              <w:rPr>
                <w:rtl w:val="0"/>
              </w:rPr>
              <w:t xml:space="preserve">3.</w:t>
            </w:r>
          </w:p>
        </w:tc>
      </w:tr>
      <w:tr>
        <w:trPr>
          <w:cantSplit w:val="0"/>
          <w:trHeight w:val="440"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40"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40" w:hRule="atLeast"/>
          <w:tblHeader w:val="0"/>
        </w:trPr>
        <w:tc>
          <w:tcPr>
            <w:gridSpan w:val="2"/>
            <w:shd w:fill="0b5394" w:val="clear"/>
            <w:tcMar>
              <w:top w:w="100.0" w:type="dxa"/>
              <w:left w:w="100.0" w:type="dxa"/>
              <w:bottom w:w="100.0" w:type="dxa"/>
              <w:right w:w="100.0" w:type="dxa"/>
            </w:tcMar>
            <w:vAlign w:val="top"/>
          </w:tcPr>
          <w:p w:rsidR="00000000" w:rsidDel="00000000" w:rsidP="00000000" w:rsidRDefault="00000000" w:rsidRPr="00000000" w14:paraId="00000056">
            <w:pPr>
              <w:spacing w:line="240" w:lineRule="auto"/>
              <w:jc w:val="both"/>
              <w:rPr>
                <w:b w:val="1"/>
                <w:color w:val="ffffff"/>
              </w:rPr>
            </w:pPr>
            <w:r w:rsidDel="00000000" w:rsidR="00000000" w:rsidRPr="00000000">
              <w:rPr>
                <w:b w:val="1"/>
                <w:i w:val="1"/>
                <w:color w:val="ffffff"/>
                <w:rtl w:val="0"/>
              </w:rPr>
              <w:t xml:space="preserve">Reflection/Indicator of Success</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8">
            <w:pPr>
              <w:rPr/>
            </w:pPr>
            <w:r w:rsidDel="00000000" w:rsidR="00000000" w:rsidRPr="00000000">
              <w:rPr>
                <w:rtl w:val="0"/>
              </w:rPr>
              <w:t xml:space="preserve">1. How successful have I been in meeting my goal?</w:t>
            </w:r>
          </w:p>
          <w:p w:rsidR="00000000" w:rsidDel="00000000" w:rsidP="00000000" w:rsidRDefault="00000000" w:rsidRPr="00000000" w14:paraId="00000059">
            <w:pPr>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B">
            <w:pPr>
              <w:rPr/>
            </w:pPr>
            <w:r w:rsidDel="00000000" w:rsidR="00000000" w:rsidRPr="00000000">
              <w:rPr>
                <w:rtl w:val="0"/>
              </w:rPr>
              <w:t xml:space="preserve">2. How has my professional practice improved?</w:t>
            </w:r>
          </w:p>
          <w:p w:rsidR="00000000" w:rsidDel="00000000" w:rsidP="00000000" w:rsidRDefault="00000000" w:rsidRPr="00000000" w14:paraId="0000005C">
            <w:pPr>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E">
            <w:pPr>
              <w:rPr/>
            </w:pPr>
            <w:r w:rsidDel="00000000" w:rsidR="00000000" w:rsidRPr="00000000">
              <w:rPr>
                <w:rtl w:val="0"/>
              </w:rPr>
              <w:t xml:space="preserve">3. How has student learning improved?</w:t>
            </w:r>
          </w:p>
          <w:p w:rsidR="00000000" w:rsidDel="00000000" w:rsidP="00000000" w:rsidRDefault="00000000" w:rsidRPr="00000000" w14:paraId="0000005F">
            <w:pPr>
              <w:rPr/>
            </w:pPr>
            <w:r w:rsidDel="00000000" w:rsidR="00000000" w:rsidRPr="00000000">
              <w:rPr>
                <w:rtl w:val="0"/>
              </w:rPr>
            </w:r>
          </w:p>
        </w:tc>
      </w:tr>
    </w:tbl>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tbl>
      <w:tblPr>
        <w:tblStyle w:val="Table4"/>
        <w:tblW w:w="136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80"/>
        <w:tblGridChange w:id="0">
          <w:tblGrid>
            <w:gridCol w:w="136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0b5394" w:val="clear"/>
            <w:vAlign w:val="center"/>
          </w:tcPr>
          <w:p w:rsidR="00000000" w:rsidDel="00000000" w:rsidP="00000000" w:rsidRDefault="00000000" w:rsidRPr="00000000" w14:paraId="00000066">
            <w:pPr>
              <w:spacing w:after="0" w:line="240" w:lineRule="auto"/>
              <w:rPr>
                <w:b w:val="1"/>
              </w:rPr>
            </w:pPr>
            <w:r w:rsidDel="00000000" w:rsidR="00000000" w:rsidRPr="00000000">
              <w:rPr>
                <w:rtl w:val="0"/>
              </w:rPr>
            </w:r>
          </w:p>
          <w:p w:rsidR="00000000" w:rsidDel="00000000" w:rsidP="00000000" w:rsidRDefault="00000000" w:rsidRPr="00000000" w14:paraId="00000067">
            <w:pPr>
              <w:spacing w:after="0" w:line="240" w:lineRule="auto"/>
              <w:rPr>
                <w:b w:val="1"/>
                <w:color w:val="ffffff"/>
              </w:rPr>
            </w:pPr>
            <w:r w:rsidDel="00000000" w:rsidR="00000000" w:rsidRPr="00000000">
              <w:rPr>
                <w:b w:val="1"/>
                <w:color w:val="ffffff"/>
                <w:rtl w:val="0"/>
              </w:rPr>
              <w:t xml:space="preserve">Reflective Comments and Discussions</w:t>
            </w:r>
          </w:p>
          <w:p w:rsidR="00000000" w:rsidDel="00000000" w:rsidP="00000000" w:rsidRDefault="00000000" w:rsidRPr="00000000" w14:paraId="00000068">
            <w:pPr>
              <w:spacing w:after="0" w:line="240" w:lineRule="auto"/>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spacing w:after="0" w:line="240" w:lineRule="auto"/>
              <w:rPr>
                <w:b w:val="1"/>
              </w:rPr>
            </w:pPr>
            <w:r w:rsidDel="00000000" w:rsidR="00000000" w:rsidRPr="00000000">
              <w:rPr>
                <w:rtl w:val="0"/>
              </w:rPr>
            </w:r>
          </w:p>
          <w:p w:rsidR="00000000" w:rsidDel="00000000" w:rsidP="00000000" w:rsidRDefault="00000000" w:rsidRPr="00000000" w14:paraId="0000006A">
            <w:pPr>
              <w:spacing w:after="0" w:line="240" w:lineRule="auto"/>
              <w:rPr>
                <w:b w:val="1"/>
              </w:rPr>
            </w:pPr>
            <w:r w:rsidDel="00000000" w:rsidR="00000000" w:rsidRPr="00000000">
              <w:rPr>
                <w:rtl w:val="0"/>
              </w:rPr>
            </w:r>
          </w:p>
          <w:p w:rsidR="00000000" w:rsidDel="00000000" w:rsidP="00000000" w:rsidRDefault="00000000" w:rsidRPr="00000000" w14:paraId="0000006B">
            <w:pPr>
              <w:spacing w:after="0" w:line="240" w:lineRule="auto"/>
              <w:rPr>
                <w:b w:val="1"/>
              </w:rPr>
            </w:pPr>
            <w:r w:rsidDel="00000000" w:rsidR="00000000" w:rsidRPr="00000000">
              <w:rPr>
                <w:rtl w:val="0"/>
              </w:rPr>
            </w:r>
          </w:p>
          <w:p w:rsidR="00000000" w:rsidDel="00000000" w:rsidP="00000000" w:rsidRDefault="00000000" w:rsidRPr="00000000" w14:paraId="0000006C">
            <w:pPr>
              <w:spacing w:after="0" w:line="240" w:lineRule="auto"/>
              <w:rPr>
                <w:b w:val="1"/>
              </w:rPr>
            </w:pPr>
            <w:r w:rsidDel="00000000" w:rsidR="00000000" w:rsidRPr="00000000">
              <w:rPr>
                <w:rtl w:val="0"/>
              </w:rPr>
            </w:r>
          </w:p>
          <w:p w:rsidR="00000000" w:rsidDel="00000000" w:rsidP="00000000" w:rsidRDefault="00000000" w:rsidRPr="00000000" w14:paraId="0000006D">
            <w:pPr>
              <w:spacing w:after="0" w:line="240" w:lineRule="auto"/>
              <w:rPr>
                <w:b w:val="1"/>
              </w:rPr>
            </w:pPr>
            <w:r w:rsidDel="00000000" w:rsidR="00000000" w:rsidRPr="00000000">
              <w:rPr>
                <w:rtl w:val="0"/>
              </w:rPr>
            </w:r>
          </w:p>
        </w:tc>
      </w:tr>
    </w:tbl>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The PGP has been reviewed and discussed at these times during the school year.  This should include, but not be limited to an initial meeting with your principal or supervisor in the early fall, during the year and a wrap-up conversation in the late spring. </w:t>
      </w:r>
    </w:p>
    <w:tbl>
      <w:tblPr>
        <w:tblStyle w:val="Table5"/>
        <w:tblW w:w="13680.0" w:type="dxa"/>
        <w:jc w:val="left"/>
        <w:tblInd w:w="0.0" w:type="dxa"/>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4700"/>
        <w:gridCol w:w="4380"/>
        <w:gridCol w:w="4600"/>
        <w:tblGridChange w:id="0">
          <w:tblGrid>
            <w:gridCol w:w="4700"/>
            <w:gridCol w:w="4380"/>
            <w:gridCol w:w="4600"/>
          </w:tblGrid>
        </w:tblGridChange>
      </w:tblGrid>
      <w:tr>
        <w:trPr>
          <w:cantSplit w:val="0"/>
          <w:trHeight w:val="247.96875" w:hRule="atLeast"/>
          <w:tblHeader w:val="0"/>
        </w:trPr>
        <w:tc>
          <w:tcPr>
            <w:shd w:fill="0b5394" w:val="clear"/>
          </w:tcPr>
          <w:p w:rsidR="00000000" w:rsidDel="00000000" w:rsidP="00000000" w:rsidRDefault="00000000" w:rsidRPr="00000000" w14:paraId="00000070">
            <w:pPr>
              <w:spacing w:after="0" w:line="240" w:lineRule="auto"/>
              <w:jc w:val="center"/>
              <w:rPr>
                <w:b w:val="1"/>
                <w:i w:val="1"/>
                <w:color w:val="ffffff"/>
              </w:rPr>
            </w:pPr>
            <w:r w:rsidDel="00000000" w:rsidR="00000000" w:rsidRPr="00000000">
              <w:rPr>
                <w:b w:val="1"/>
                <w:i w:val="1"/>
                <w:color w:val="ffffff"/>
                <w:rtl w:val="0"/>
              </w:rPr>
              <w:t xml:space="preserve">PGP Initial Conversation - all staff</w:t>
            </w:r>
          </w:p>
        </w:tc>
        <w:tc>
          <w:tcPr>
            <w:shd w:fill="0b5394" w:val="clear"/>
          </w:tcPr>
          <w:p w:rsidR="00000000" w:rsidDel="00000000" w:rsidP="00000000" w:rsidRDefault="00000000" w:rsidRPr="00000000" w14:paraId="00000071">
            <w:pPr>
              <w:spacing w:after="0" w:line="240" w:lineRule="auto"/>
              <w:jc w:val="center"/>
              <w:rPr>
                <w:b w:val="1"/>
                <w:i w:val="1"/>
                <w:color w:val="ffffff"/>
                <w:highlight w:val="yellow"/>
              </w:rPr>
            </w:pPr>
            <w:r w:rsidDel="00000000" w:rsidR="00000000" w:rsidRPr="00000000">
              <w:rPr>
                <w:b w:val="1"/>
                <w:i w:val="1"/>
                <w:color w:val="ffffff"/>
                <w:rtl w:val="0"/>
              </w:rPr>
              <w:t xml:space="preserve">PGP Conversation 2 - teachers only</w:t>
            </w:r>
            <w:r w:rsidDel="00000000" w:rsidR="00000000" w:rsidRPr="00000000">
              <w:rPr>
                <w:rtl w:val="0"/>
              </w:rPr>
            </w:r>
          </w:p>
        </w:tc>
        <w:tc>
          <w:tcPr>
            <w:shd w:fill="0b5394" w:val="clear"/>
          </w:tcPr>
          <w:p w:rsidR="00000000" w:rsidDel="00000000" w:rsidP="00000000" w:rsidRDefault="00000000" w:rsidRPr="00000000" w14:paraId="00000072">
            <w:pPr>
              <w:spacing w:after="0" w:line="240" w:lineRule="auto"/>
              <w:jc w:val="center"/>
              <w:rPr>
                <w:b w:val="1"/>
                <w:i w:val="1"/>
                <w:color w:val="ffffff"/>
              </w:rPr>
            </w:pPr>
            <w:r w:rsidDel="00000000" w:rsidR="00000000" w:rsidRPr="00000000">
              <w:rPr>
                <w:b w:val="1"/>
                <w:i w:val="1"/>
                <w:color w:val="ffffff"/>
                <w:rtl w:val="0"/>
              </w:rPr>
              <w:t xml:space="preserve">PGP Final Conversation - all staff</w:t>
            </w:r>
          </w:p>
        </w:tc>
      </w:tr>
      <w:tr>
        <w:trPr>
          <w:cantSplit w:val="0"/>
          <w:tblHeader w:val="0"/>
        </w:trPr>
        <w:tc>
          <w:tcPr/>
          <w:p w:rsidR="00000000" w:rsidDel="00000000" w:rsidP="00000000" w:rsidRDefault="00000000" w:rsidRPr="00000000" w14:paraId="00000073">
            <w:pPr>
              <w:spacing w:after="0" w:line="240" w:lineRule="auto"/>
              <w:jc w:val="center"/>
              <w:rPr>
                <w:i w:val="1"/>
              </w:rPr>
            </w:pPr>
            <w:r w:rsidDel="00000000" w:rsidR="00000000" w:rsidRPr="00000000">
              <w:rPr>
                <w:rtl w:val="0"/>
              </w:rPr>
            </w:r>
          </w:p>
          <w:p w:rsidR="00000000" w:rsidDel="00000000" w:rsidP="00000000" w:rsidRDefault="00000000" w:rsidRPr="00000000" w14:paraId="00000074">
            <w:pPr>
              <w:spacing w:after="0" w:line="240" w:lineRule="auto"/>
              <w:jc w:val="center"/>
              <w:rPr>
                <w:i w:val="1"/>
              </w:rPr>
            </w:pPr>
            <w:r w:rsidDel="00000000" w:rsidR="00000000" w:rsidRPr="00000000">
              <w:rPr>
                <w:rtl w:val="0"/>
              </w:rPr>
            </w:r>
          </w:p>
          <w:p w:rsidR="00000000" w:rsidDel="00000000" w:rsidP="00000000" w:rsidRDefault="00000000" w:rsidRPr="00000000" w14:paraId="00000075">
            <w:pPr>
              <w:spacing w:after="0" w:line="240" w:lineRule="auto"/>
              <w:jc w:val="center"/>
              <w:rPr>
                <w:i w:val="1"/>
              </w:rPr>
            </w:pPr>
            <w:r w:rsidDel="00000000" w:rsidR="00000000" w:rsidRPr="00000000">
              <w:rPr>
                <w:i w:val="1"/>
                <w:rtl w:val="0"/>
              </w:rPr>
              <w:t xml:space="preserve">_____________________________________</w:t>
            </w:r>
          </w:p>
          <w:p w:rsidR="00000000" w:rsidDel="00000000" w:rsidP="00000000" w:rsidRDefault="00000000" w:rsidRPr="00000000" w14:paraId="00000076">
            <w:pPr>
              <w:spacing w:after="0" w:line="240" w:lineRule="auto"/>
              <w:jc w:val="center"/>
              <w:rPr>
                <w:i w:val="1"/>
              </w:rPr>
            </w:pPr>
            <w:r w:rsidDel="00000000" w:rsidR="00000000" w:rsidRPr="00000000">
              <w:rPr>
                <w:i w:val="1"/>
                <w:rtl w:val="0"/>
              </w:rPr>
              <w:t xml:space="preserve">Employee’s Signature</w:t>
            </w:r>
          </w:p>
          <w:p w:rsidR="00000000" w:rsidDel="00000000" w:rsidP="00000000" w:rsidRDefault="00000000" w:rsidRPr="00000000" w14:paraId="00000077">
            <w:pPr>
              <w:spacing w:after="0" w:line="240" w:lineRule="auto"/>
              <w:rPr/>
            </w:pPr>
            <w:r w:rsidDel="00000000" w:rsidR="00000000" w:rsidRPr="00000000">
              <w:rPr>
                <w:rtl w:val="0"/>
              </w:rPr>
            </w:r>
          </w:p>
        </w:tc>
        <w:tc>
          <w:tcPr/>
          <w:p w:rsidR="00000000" w:rsidDel="00000000" w:rsidP="00000000" w:rsidRDefault="00000000" w:rsidRPr="00000000" w14:paraId="00000078">
            <w:pPr>
              <w:spacing w:after="0" w:line="240" w:lineRule="auto"/>
              <w:jc w:val="center"/>
              <w:rPr>
                <w:i w:val="1"/>
              </w:rPr>
            </w:pPr>
            <w:r w:rsidDel="00000000" w:rsidR="00000000" w:rsidRPr="00000000">
              <w:rPr>
                <w:rtl w:val="0"/>
              </w:rPr>
            </w:r>
          </w:p>
          <w:p w:rsidR="00000000" w:rsidDel="00000000" w:rsidP="00000000" w:rsidRDefault="00000000" w:rsidRPr="00000000" w14:paraId="00000079">
            <w:pPr>
              <w:spacing w:after="0" w:line="240" w:lineRule="auto"/>
              <w:jc w:val="center"/>
              <w:rPr>
                <w:i w:val="1"/>
              </w:rPr>
            </w:pPr>
            <w:r w:rsidDel="00000000" w:rsidR="00000000" w:rsidRPr="00000000">
              <w:rPr>
                <w:rtl w:val="0"/>
              </w:rPr>
            </w:r>
          </w:p>
          <w:p w:rsidR="00000000" w:rsidDel="00000000" w:rsidP="00000000" w:rsidRDefault="00000000" w:rsidRPr="00000000" w14:paraId="0000007A">
            <w:pPr>
              <w:spacing w:after="0" w:line="240" w:lineRule="auto"/>
              <w:jc w:val="center"/>
              <w:rPr>
                <w:i w:val="1"/>
              </w:rPr>
            </w:pPr>
            <w:r w:rsidDel="00000000" w:rsidR="00000000" w:rsidRPr="00000000">
              <w:rPr>
                <w:i w:val="1"/>
                <w:rtl w:val="0"/>
              </w:rPr>
              <w:t xml:space="preserve">____________________________</w:t>
            </w:r>
          </w:p>
          <w:p w:rsidR="00000000" w:rsidDel="00000000" w:rsidP="00000000" w:rsidRDefault="00000000" w:rsidRPr="00000000" w14:paraId="0000007B">
            <w:pPr>
              <w:spacing w:after="0" w:line="240" w:lineRule="auto"/>
              <w:rPr>
                <w:i w:val="1"/>
              </w:rPr>
            </w:pPr>
            <w:r w:rsidDel="00000000" w:rsidR="00000000" w:rsidRPr="00000000">
              <w:rPr>
                <w:i w:val="1"/>
                <w:rtl w:val="0"/>
              </w:rPr>
              <w:t xml:space="preserve">                    Employee’s Signature</w:t>
            </w:r>
          </w:p>
          <w:p w:rsidR="00000000" w:rsidDel="00000000" w:rsidP="00000000" w:rsidRDefault="00000000" w:rsidRPr="00000000" w14:paraId="0000007C">
            <w:pPr>
              <w:spacing w:after="0" w:line="240" w:lineRule="auto"/>
              <w:jc w:val="center"/>
              <w:rPr/>
            </w:pPr>
            <w:r w:rsidDel="00000000" w:rsidR="00000000" w:rsidRPr="00000000">
              <w:rPr>
                <w:rtl w:val="0"/>
              </w:rPr>
            </w:r>
          </w:p>
        </w:tc>
        <w:tc>
          <w:tcPr/>
          <w:p w:rsidR="00000000" w:rsidDel="00000000" w:rsidP="00000000" w:rsidRDefault="00000000" w:rsidRPr="00000000" w14:paraId="0000007D">
            <w:pPr>
              <w:spacing w:after="0" w:line="240" w:lineRule="auto"/>
              <w:jc w:val="center"/>
              <w:rPr>
                <w:i w:val="1"/>
              </w:rPr>
            </w:pPr>
            <w:r w:rsidDel="00000000" w:rsidR="00000000" w:rsidRPr="00000000">
              <w:rPr>
                <w:rtl w:val="0"/>
              </w:rPr>
            </w:r>
          </w:p>
          <w:p w:rsidR="00000000" w:rsidDel="00000000" w:rsidP="00000000" w:rsidRDefault="00000000" w:rsidRPr="00000000" w14:paraId="0000007E">
            <w:pPr>
              <w:spacing w:after="0" w:line="240" w:lineRule="auto"/>
              <w:jc w:val="center"/>
              <w:rPr>
                <w:i w:val="1"/>
              </w:rPr>
            </w:pPr>
            <w:r w:rsidDel="00000000" w:rsidR="00000000" w:rsidRPr="00000000">
              <w:rPr>
                <w:rtl w:val="0"/>
              </w:rPr>
            </w:r>
          </w:p>
          <w:p w:rsidR="00000000" w:rsidDel="00000000" w:rsidP="00000000" w:rsidRDefault="00000000" w:rsidRPr="00000000" w14:paraId="0000007F">
            <w:pPr>
              <w:spacing w:after="0" w:line="240" w:lineRule="auto"/>
              <w:jc w:val="center"/>
              <w:rPr>
                <w:i w:val="1"/>
              </w:rPr>
            </w:pPr>
            <w:r w:rsidDel="00000000" w:rsidR="00000000" w:rsidRPr="00000000">
              <w:rPr>
                <w:i w:val="1"/>
                <w:rtl w:val="0"/>
              </w:rPr>
              <w:t xml:space="preserve">____________________________</w:t>
            </w:r>
          </w:p>
          <w:p w:rsidR="00000000" w:rsidDel="00000000" w:rsidP="00000000" w:rsidRDefault="00000000" w:rsidRPr="00000000" w14:paraId="00000080">
            <w:pPr>
              <w:spacing w:after="0" w:line="240" w:lineRule="auto"/>
              <w:jc w:val="center"/>
              <w:rPr>
                <w:i w:val="1"/>
              </w:rPr>
            </w:pPr>
            <w:r w:rsidDel="00000000" w:rsidR="00000000" w:rsidRPr="00000000">
              <w:rPr>
                <w:i w:val="1"/>
                <w:rtl w:val="0"/>
              </w:rPr>
              <w:t xml:space="preserve">Employee’s Signature</w:t>
            </w:r>
          </w:p>
          <w:p w:rsidR="00000000" w:rsidDel="00000000" w:rsidP="00000000" w:rsidRDefault="00000000" w:rsidRPr="00000000" w14:paraId="00000081">
            <w:pPr>
              <w:spacing w:after="0" w:line="240" w:lineRule="auto"/>
              <w:jc w:val="center"/>
              <w:rPr/>
            </w:pPr>
            <w:r w:rsidDel="00000000" w:rsidR="00000000" w:rsidRPr="00000000">
              <w:rPr>
                <w:rtl w:val="0"/>
              </w:rPr>
            </w:r>
          </w:p>
        </w:tc>
      </w:tr>
      <w:tr>
        <w:trPr>
          <w:cantSplit w:val="0"/>
          <w:trHeight w:val="2328.4375" w:hRule="atLeast"/>
          <w:tblHeader w:val="0"/>
        </w:trPr>
        <w:tc>
          <w:tcPr/>
          <w:p w:rsidR="00000000" w:rsidDel="00000000" w:rsidP="00000000" w:rsidRDefault="00000000" w:rsidRPr="00000000" w14:paraId="00000082">
            <w:pPr>
              <w:spacing w:after="0" w:line="240" w:lineRule="auto"/>
              <w:jc w:val="center"/>
              <w:rPr>
                <w:i w:val="1"/>
              </w:rPr>
            </w:pPr>
            <w:r w:rsidDel="00000000" w:rsidR="00000000" w:rsidRPr="00000000">
              <w:rPr>
                <w:rtl w:val="0"/>
              </w:rPr>
            </w:r>
          </w:p>
          <w:p w:rsidR="00000000" w:rsidDel="00000000" w:rsidP="00000000" w:rsidRDefault="00000000" w:rsidRPr="00000000" w14:paraId="00000083">
            <w:pPr>
              <w:spacing w:after="0" w:line="240" w:lineRule="auto"/>
              <w:jc w:val="center"/>
              <w:rPr>
                <w:i w:val="1"/>
              </w:rPr>
            </w:pPr>
            <w:r w:rsidDel="00000000" w:rsidR="00000000" w:rsidRPr="00000000">
              <w:rPr>
                <w:rtl w:val="0"/>
              </w:rPr>
            </w:r>
          </w:p>
          <w:p w:rsidR="00000000" w:rsidDel="00000000" w:rsidP="00000000" w:rsidRDefault="00000000" w:rsidRPr="00000000" w14:paraId="00000084">
            <w:pPr>
              <w:spacing w:after="0" w:line="240" w:lineRule="auto"/>
              <w:jc w:val="center"/>
              <w:rPr>
                <w:i w:val="1"/>
              </w:rPr>
            </w:pPr>
            <w:r w:rsidDel="00000000" w:rsidR="00000000" w:rsidRPr="00000000">
              <w:rPr>
                <w:i w:val="1"/>
                <w:rtl w:val="0"/>
              </w:rPr>
              <w:t xml:space="preserve">__________________________________</w:t>
            </w:r>
          </w:p>
          <w:p w:rsidR="00000000" w:rsidDel="00000000" w:rsidP="00000000" w:rsidRDefault="00000000" w:rsidRPr="00000000" w14:paraId="00000085">
            <w:pPr>
              <w:spacing w:after="0" w:line="240" w:lineRule="auto"/>
              <w:jc w:val="center"/>
              <w:rPr>
                <w:i w:val="1"/>
              </w:rPr>
            </w:pPr>
            <w:r w:rsidDel="00000000" w:rsidR="00000000" w:rsidRPr="00000000">
              <w:rPr>
                <w:i w:val="1"/>
                <w:rtl w:val="0"/>
              </w:rPr>
              <w:t xml:space="preserve">Employer’s Signature</w:t>
            </w:r>
          </w:p>
          <w:p w:rsidR="00000000" w:rsidDel="00000000" w:rsidP="00000000" w:rsidRDefault="00000000" w:rsidRPr="00000000" w14:paraId="00000086">
            <w:pPr>
              <w:spacing w:after="0" w:line="240" w:lineRule="auto"/>
              <w:jc w:val="center"/>
              <w:rPr>
                <w:i w:val="1"/>
              </w:rPr>
            </w:pPr>
            <w:r w:rsidDel="00000000" w:rsidR="00000000" w:rsidRPr="00000000">
              <w:rPr>
                <w:rtl w:val="0"/>
              </w:rPr>
            </w:r>
          </w:p>
          <w:p w:rsidR="00000000" w:rsidDel="00000000" w:rsidP="00000000" w:rsidRDefault="00000000" w:rsidRPr="00000000" w14:paraId="00000087">
            <w:pPr>
              <w:spacing w:after="0" w:line="240" w:lineRule="auto"/>
              <w:jc w:val="center"/>
              <w:rPr>
                <w:i w:val="1"/>
              </w:rPr>
            </w:pPr>
            <w:r w:rsidDel="00000000" w:rsidR="00000000" w:rsidRPr="00000000">
              <w:rPr>
                <w:i w:val="1"/>
                <w:rtl w:val="0"/>
              </w:rPr>
              <w:t xml:space="preserve">________________________________</w:t>
            </w:r>
          </w:p>
          <w:p w:rsidR="00000000" w:rsidDel="00000000" w:rsidP="00000000" w:rsidRDefault="00000000" w:rsidRPr="00000000" w14:paraId="00000088">
            <w:pPr>
              <w:spacing w:after="0" w:line="240" w:lineRule="auto"/>
              <w:jc w:val="center"/>
              <w:rPr>
                <w:i w:val="1"/>
              </w:rPr>
            </w:pPr>
            <w:r w:rsidDel="00000000" w:rsidR="00000000" w:rsidRPr="00000000">
              <w:rPr>
                <w:i w:val="1"/>
                <w:rtl w:val="0"/>
              </w:rPr>
              <w:t xml:space="preserve">Date (between Sept and October 31 or first two months of employment)</w:t>
            </w:r>
          </w:p>
        </w:tc>
        <w:tc>
          <w:tcPr/>
          <w:p w:rsidR="00000000" w:rsidDel="00000000" w:rsidP="00000000" w:rsidRDefault="00000000" w:rsidRPr="00000000" w14:paraId="00000089">
            <w:pPr>
              <w:spacing w:after="0" w:line="240" w:lineRule="auto"/>
              <w:jc w:val="center"/>
              <w:rPr>
                <w:i w:val="1"/>
              </w:rPr>
            </w:pPr>
            <w:r w:rsidDel="00000000" w:rsidR="00000000" w:rsidRPr="00000000">
              <w:rPr>
                <w:rtl w:val="0"/>
              </w:rPr>
            </w:r>
          </w:p>
          <w:p w:rsidR="00000000" w:rsidDel="00000000" w:rsidP="00000000" w:rsidRDefault="00000000" w:rsidRPr="00000000" w14:paraId="0000008A">
            <w:pPr>
              <w:spacing w:after="0" w:line="240" w:lineRule="auto"/>
              <w:jc w:val="center"/>
              <w:rPr>
                <w:i w:val="1"/>
              </w:rPr>
            </w:pPr>
            <w:r w:rsidDel="00000000" w:rsidR="00000000" w:rsidRPr="00000000">
              <w:rPr>
                <w:rtl w:val="0"/>
              </w:rPr>
            </w:r>
          </w:p>
          <w:p w:rsidR="00000000" w:rsidDel="00000000" w:rsidP="00000000" w:rsidRDefault="00000000" w:rsidRPr="00000000" w14:paraId="0000008B">
            <w:pPr>
              <w:spacing w:after="0" w:line="240" w:lineRule="auto"/>
              <w:jc w:val="center"/>
              <w:rPr>
                <w:i w:val="1"/>
              </w:rPr>
            </w:pPr>
            <w:r w:rsidDel="00000000" w:rsidR="00000000" w:rsidRPr="00000000">
              <w:rPr>
                <w:i w:val="1"/>
                <w:rtl w:val="0"/>
              </w:rPr>
              <w:t xml:space="preserve">__________________________________</w:t>
            </w:r>
          </w:p>
          <w:p w:rsidR="00000000" w:rsidDel="00000000" w:rsidP="00000000" w:rsidRDefault="00000000" w:rsidRPr="00000000" w14:paraId="0000008C">
            <w:pPr>
              <w:spacing w:after="0" w:line="240" w:lineRule="auto"/>
              <w:jc w:val="center"/>
              <w:rPr>
                <w:i w:val="1"/>
              </w:rPr>
            </w:pPr>
            <w:r w:rsidDel="00000000" w:rsidR="00000000" w:rsidRPr="00000000">
              <w:rPr>
                <w:i w:val="1"/>
                <w:rtl w:val="0"/>
              </w:rPr>
              <w:t xml:space="preserve">Employer’s Signature</w:t>
            </w:r>
          </w:p>
          <w:p w:rsidR="00000000" w:rsidDel="00000000" w:rsidP="00000000" w:rsidRDefault="00000000" w:rsidRPr="00000000" w14:paraId="0000008D">
            <w:pPr>
              <w:spacing w:after="0" w:line="240" w:lineRule="auto"/>
              <w:jc w:val="center"/>
              <w:rPr>
                <w:i w:val="1"/>
              </w:rPr>
            </w:pPr>
            <w:r w:rsidDel="00000000" w:rsidR="00000000" w:rsidRPr="00000000">
              <w:rPr>
                <w:rtl w:val="0"/>
              </w:rPr>
            </w:r>
          </w:p>
          <w:p w:rsidR="00000000" w:rsidDel="00000000" w:rsidP="00000000" w:rsidRDefault="00000000" w:rsidRPr="00000000" w14:paraId="0000008E">
            <w:pPr>
              <w:spacing w:after="0" w:line="240" w:lineRule="auto"/>
              <w:jc w:val="left"/>
              <w:rPr>
                <w:i w:val="1"/>
              </w:rPr>
            </w:pPr>
            <w:r w:rsidDel="00000000" w:rsidR="00000000" w:rsidRPr="00000000">
              <w:rPr>
                <w:i w:val="1"/>
                <w:rtl w:val="0"/>
              </w:rPr>
              <w:t xml:space="preserve">      __________________________________</w:t>
            </w:r>
          </w:p>
          <w:p w:rsidR="00000000" w:rsidDel="00000000" w:rsidP="00000000" w:rsidRDefault="00000000" w:rsidRPr="00000000" w14:paraId="0000008F">
            <w:pPr>
              <w:spacing w:after="0" w:line="240" w:lineRule="auto"/>
              <w:jc w:val="center"/>
              <w:rPr>
                <w:i w:val="1"/>
              </w:rPr>
            </w:pPr>
            <w:r w:rsidDel="00000000" w:rsidR="00000000" w:rsidRPr="00000000">
              <w:rPr>
                <w:i w:val="1"/>
                <w:rtl w:val="0"/>
              </w:rPr>
              <w:t xml:space="preserve">     Date (between November - April)</w:t>
            </w:r>
          </w:p>
          <w:p w:rsidR="00000000" w:rsidDel="00000000" w:rsidP="00000000" w:rsidRDefault="00000000" w:rsidRPr="00000000" w14:paraId="00000090">
            <w:pPr>
              <w:spacing w:after="0" w:line="240" w:lineRule="auto"/>
              <w:jc w:val="center"/>
              <w:rPr/>
            </w:pPr>
            <w:r w:rsidDel="00000000" w:rsidR="00000000" w:rsidRPr="00000000">
              <w:rPr>
                <w:rtl w:val="0"/>
              </w:rPr>
            </w:r>
          </w:p>
        </w:tc>
        <w:tc>
          <w:tcPr/>
          <w:p w:rsidR="00000000" w:rsidDel="00000000" w:rsidP="00000000" w:rsidRDefault="00000000" w:rsidRPr="00000000" w14:paraId="00000091">
            <w:pPr>
              <w:spacing w:after="0" w:line="240" w:lineRule="auto"/>
              <w:jc w:val="center"/>
              <w:rPr>
                <w:i w:val="1"/>
              </w:rPr>
            </w:pPr>
            <w:r w:rsidDel="00000000" w:rsidR="00000000" w:rsidRPr="00000000">
              <w:rPr>
                <w:rtl w:val="0"/>
              </w:rPr>
            </w:r>
          </w:p>
          <w:p w:rsidR="00000000" w:rsidDel="00000000" w:rsidP="00000000" w:rsidRDefault="00000000" w:rsidRPr="00000000" w14:paraId="00000092">
            <w:pPr>
              <w:spacing w:after="0" w:line="240" w:lineRule="auto"/>
              <w:jc w:val="center"/>
              <w:rPr>
                <w:i w:val="1"/>
              </w:rPr>
            </w:pPr>
            <w:r w:rsidDel="00000000" w:rsidR="00000000" w:rsidRPr="00000000">
              <w:rPr>
                <w:rtl w:val="0"/>
              </w:rPr>
            </w:r>
          </w:p>
          <w:p w:rsidR="00000000" w:rsidDel="00000000" w:rsidP="00000000" w:rsidRDefault="00000000" w:rsidRPr="00000000" w14:paraId="00000093">
            <w:pPr>
              <w:spacing w:after="0" w:line="240" w:lineRule="auto"/>
              <w:jc w:val="center"/>
              <w:rPr>
                <w:i w:val="1"/>
              </w:rPr>
            </w:pPr>
            <w:r w:rsidDel="00000000" w:rsidR="00000000" w:rsidRPr="00000000">
              <w:rPr>
                <w:i w:val="1"/>
                <w:rtl w:val="0"/>
              </w:rPr>
              <w:t xml:space="preserve">___________________________________</w:t>
            </w:r>
          </w:p>
          <w:p w:rsidR="00000000" w:rsidDel="00000000" w:rsidP="00000000" w:rsidRDefault="00000000" w:rsidRPr="00000000" w14:paraId="00000094">
            <w:pPr>
              <w:spacing w:after="0" w:line="240" w:lineRule="auto"/>
              <w:jc w:val="center"/>
              <w:rPr>
                <w:i w:val="1"/>
              </w:rPr>
            </w:pPr>
            <w:r w:rsidDel="00000000" w:rsidR="00000000" w:rsidRPr="00000000">
              <w:rPr>
                <w:i w:val="1"/>
                <w:rtl w:val="0"/>
              </w:rPr>
              <w:t xml:space="preserve">Employer’s Signature</w:t>
            </w:r>
          </w:p>
          <w:p w:rsidR="00000000" w:rsidDel="00000000" w:rsidP="00000000" w:rsidRDefault="00000000" w:rsidRPr="00000000" w14:paraId="00000095">
            <w:pPr>
              <w:spacing w:after="0" w:line="240" w:lineRule="auto"/>
              <w:jc w:val="center"/>
              <w:rPr>
                <w:i w:val="1"/>
              </w:rPr>
            </w:pPr>
            <w:r w:rsidDel="00000000" w:rsidR="00000000" w:rsidRPr="00000000">
              <w:rPr>
                <w:rtl w:val="0"/>
              </w:rPr>
            </w:r>
          </w:p>
          <w:p w:rsidR="00000000" w:rsidDel="00000000" w:rsidP="00000000" w:rsidRDefault="00000000" w:rsidRPr="00000000" w14:paraId="00000096">
            <w:pPr>
              <w:spacing w:after="0" w:line="240" w:lineRule="auto"/>
              <w:jc w:val="left"/>
              <w:rPr>
                <w:i w:val="1"/>
              </w:rPr>
            </w:pPr>
            <w:r w:rsidDel="00000000" w:rsidR="00000000" w:rsidRPr="00000000">
              <w:rPr>
                <w:i w:val="1"/>
                <w:rtl w:val="0"/>
              </w:rPr>
              <w:t xml:space="preserve">      ____________________________________</w:t>
            </w:r>
          </w:p>
          <w:p w:rsidR="00000000" w:rsidDel="00000000" w:rsidP="00000000" w:rsidRDefault="00000000" w:rsidRPr="00000000" w14:paraId="00000097">
            <w:pPr>
              <w:spacing w:after="0" w:line="240" w:lineRule="auto"/>
              <w:jc w:val="center"/>
              <w:rPr>
                <w:i w:val="1"/>
              </w:rPr>
            </w:pPr>
            <w:r w:rsidDel="00000000" w:rsidR="00000000" w:rsidRPr="00000000">
              <w:rPr>
                <w:i w:val="1"/>
                <w:rtl w:val="0"/>
              </w:rPr>
              <w:t xml:space="preserve"> Date (between April and June)</w:t>
            </w:r>
          </w:p>
          <w:p w:rsidR="00000000" w:rsidDel="00000000" w:rsidP="00000000" w:rsidRDefault="00000000" w:rsidRPr="00000000" w14:paraId="00000098">
            <w:pPr>
              <w:spacing w:after="0" w:line="240" w:lineRule="auto"/>
              <w:jc w:val="center"/>
              <w:rPr/>
            </w:pPr>
            <w:r w:rsidDel="00000000" w:rsidR="00000000" w:rsidRPr="00000000">
              <w:rPr>
                <w:rtl w:val="0"/>
              </w:rPr>
            </w:r>
          </w:p>
        </w:tc>
      </w:tr>
      <w:tr>
        <w:trPr>
          <w:cantSplit w:val="0"/>
          <w:trHeight w:val="357.6757812500001" w:hRule="atLeast"/>
          <w:tblHeader w:val="0"/>
        </w:trPr>
        <w:tc>
          <w:tcPr>
            <w:gridSpan w:val="3"/>
            <w:shd w:fill="0b5394" w:val="clear"/>
            <w:vAlign w:val="center"/>
          </w:tcPr>
          <w:p w:rsidR="00000000" w:rsidDel="00000000" w:rsidP="00000000" w:rsidRDefault="00000000" w:rsidRPr="00000000" w14:paraId="00000099">
            <w:pPr>
              <w:spacing w:after="0" w:line="240" w:lineRule="auto"/>
              <w:jc w:val="center"/>
              <w:rPr>
                <w:b w:val="1"/>
                <w:color w:val="ffffff"/>
              </w:rPr>
            </w:pPr>
            <w:r w:rsidDel="00000000" w:rsidR="00000000" w:rsidRPr="00000000">
              <w:rPr>
                <w:b w:val="1"/>
                <w:color w:val="ffffff"/>
                <w:rtl w:val="0"/>
              </w:rPr>
              <w:t xml:space="preserve">Follow up items:</w:t>
            </w:r>
          </w:p>
        </w:tc>
      </w:tr>
      <w:tr>
        <w:trPr>
          <w:cantSplit w:val="0"/>
          <w:tblHeader w:val="0"/>
        </w:trPr>
        <w:tc>
          <w:tcPr/>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tc>
        <w:tc>
          <w:tcPr/>
          <w:p w:rsidR="00000000" w:rsidDel="00000000" w:rsidP="00000000" w:rsidRDefault="00000000" w:rsidRPr="00000000" w14:paraId="0000009E">
            <w:pPr>
              <w:spacing w:after="0" w:line="240" w:lineRule="auto"/>
              <w:jc w:val="center"/>
              <w:rPr>
                <w:i w:val="1"/>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tc>
        <w:tc>
          <w:tcPr/>
          <w:p w:rsidR="00000000" w:rsidDel="00000000" w:rsidP="00000000" w:rsidRDefault="00000000" w:rsidRPr="00000000" w14:paraId="000000A0">
            <w:pPr>
              <w:spacing w:after="0" w:line="240" w:lineRule="auto"/>
              <w:jc w:val="center"/>
              <w:rPr>
                <w:i w:val="1"/>
              </w:rPr>
            </w:pPr>
            <w:r w:rsidDel="00000000" w:rsidR="00000000" w:rsidRPr="00000000">
              <w:rPr>
                <w:rtl w:val="0"/>
              </w:rPr>
            </w:r>
          </w:p>
        </w:tc>
      </w:tr>
    </w:tbl>
    <w:p w:rsidR="00000000" w:rsidDel="00000000" w:rsidP="00000000" w:rsidRDefault="00000000" w:rsidRPr="00000000" w14:paraId="000000A1">
      <w:pPr>
        <w:rPr/>
      </w:pPr>
      <w:r w:rsidDel="00000000" w:rsidR="00000000" w:rsidRPr="00000000">
        <w:rPr>
          <w:rtl w:val="0"/>
        </w:rPr>
      </w:r>
    </w:p>
    <w:sectPr>
      <w:headerReference r:id="rId9" w:type="default"/>
      <w:pgSz w:h="12240" w:w="15840" w:orient="landscape"/>
      <w:pgMar w:bottom="990" w:top="720" w:left="900" w:right="12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jc w:val="right"/>
      <w:rPr>
        <w:sz w:val="20"/>
        <w:szCs w:val="20"/>
      </w:rPr>
    </w:pPr>
    <w:r w:rsidDel="00000000" w:rsidR="00000000" w:rsidRPr="00000000">
      <w:rPr>
        <w:sz w:val="20"/>
        <w:szCs w:val="20"/>
        <w:rtl w:val="0"/>
      </w:rPr>
      <w:t xml:space="preserve">402.6 AP Exhibit #1 Professional Growth Plan Template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rPr>
      <w:color w:val="00000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color w:val="000000"/>
    </w:rPr>
    <w:tblPr>
      <w:tblStyleRowBandSize w:val="1"/>
      <w:tblStyleColBandSize w:val="1"/>
      <w:tblCellMar>
        <w:top w:w="0.0" w:type="dxa"/>
        <w:left w:w="108.0" w:type="dxa"/>
        <w:bottom w:w="0.0" w:type="dxa"/>
        <w:right w:w="108.0" w:type="dxa"/>
      </w:tblCellMar>
    </w:tblPr>
  </w:style>
  <w:style w:type="table" w:styleId="Table2">
    <w:basedOn w:val="TableNormal"/>
    <w:rPr>
      <w:color w:val="000000"/>
    </w:rPr>
    <w:tblPr>
      <w:tblStyleRowBandSize w:val="1"/>
      <w:tblStyleColBandSize w:val="1"/>
      <w:tblCellMar>
        <w:top w:w="0.0" w:type="dxa"/>
        <w:left w:w="108.0" w:type="dxa"/>
        <w:bottom w:w="0.0" w:type="dxa"/>
        <w:right w:w="108.0" w:type="dxa"/>
      </w:tblCellMar>
    </w:tblPr>
  </w:style>
  <w:style w:type="table" w:styleId="Table3">
    <w:basedOn w:val="TableNormal"/>
    <w:rPr>
      <w:color w:val="000000"/>
    </w:rPr>
    <w:tblPr>
      <w:tblStyleRowBandSize w:val="1"/>
      <w:tblStyleColBandSize w:val="1"/>
      <w:tblCellMar>
        <w:top w:w="0.0" w:type="dxa"/>
        <w:left w:w="108.0" w:type="dxa"/>
        <w:bottom w:w="0.0" w:type="dxa"/>
        <w:right w:w="108.0" w:type="dxa"/>
      </w:tblCellMar>
    </w:tblPr>
  </w:style>
  <w:style w:type="table" w:styleId="Table4">
    <w:basedOn w:val="TableNormal"/>
    <w:rPr>
      <w:color w:val="000000"/>
    </w:rPr>
    <w:tblPr>
      <w:tblStyleRowBandSize w:val="1"/>
      <w:tblStyleColBandSize w:val="1"/>
      <w:tblCellMar>
        <w:top w:w="0.0" w:type="dxa"/>
        <w:left w:w="108.0" w:type="dxa"/>
        <w:bottom w:w="0.0" w:type="dxa"/>
        <w:right w:w="108.0" w:type="dxa"/>
      </w:tblCellMar>
    </w:tblPr>
  </w:style>
  <w:style w:type="table" w:styleId="Table5">
    <w:basedOn w:val="TableNormal"/>
    <w:rPr>
      <w:color w:val="00000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ezm6nO6SY3SETJ69zkfM5rgysQ==">AMUW2mWd5ivhhuPH1z4ZKqu3mH63WxToNn4dQFEFSq+SlKPeiOkHTuDMJ4AMxuVjf+wzqKpLBt3vfhBi/+Lkd834gpF8rX4IZf3gxNkAzGhestCjsY4n/dQ=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